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BFF5" w14:textId="1885D31D" w:rsidR="00A072D0" w:rsidRDefault="00A072D0" w:rsidP="00073453">
      <w:pPr>
        <w:rPr>
          <w:rFonts w:ascii="Times New Roman" w:hAnsi="Times New Roman" w:cs="Times New Roman"/>
        </w:rPr>
      </w:pPr>
      <w:r w:rsidRPr="00A072D0">
        <w:rPr>
          <w:rFonts w:ascii="Times New Roman" w:hAnsi="Times New Roman" w:cs="Times New Roman"/>
          <w:b/>
          <w:sz w:val="32"/>
          <w:szCs w:val="32"/>
        </w:rPr>
        <w:t xml:space="preserve">Happy </w:t>
      </w:r>
      <w:proofErr w:type="spellStart"/>
      <w:r w:rsidRPr="00A072D0">
        <w:rPr>
          <w:rFonts w:ascii="Times New Roman" w:hAnsi="Times New Roman" w:cs="Times New Roman"/>
          <w:b/>
          <w:sz w:val="32"/>
          <w:szCs w:val="32"/>
        </w:rPr>
        <w:t>Birthday</w:t>
      </w:r>
      <w:proofErr w:type="spellEnd"/>
      <w:r w:rsidRPr="00A072D0">
        <w:rPr>
          <w:rFonts w:ascii="Times New Roman" w:hAnsi="Times New Roman" w:cs="Times New Roman"/>
          <w:b/>
          <w:sz w:val="32"/>
          <w:szCs w:val="32"/>
        </w:rPr>
        <w:t xml:space="preserve"> </w:t>
      </w:r>
      <w:proofErr w:type="spellStart"/>
      <w:r w:rsidRPr="00A072D0">
        <w:rPr>
          <w:rFonts w:ascii="Times New Roman" w:hAnsi="Times New Roman" w:cs="Times New Roman"/>
          <w:b/>
          <w:sz w:val="32"/>
          <w:szCs w:val="32"/>
        </w:rPr>
        <w:t>Goldvreneli</w:t>
      </w:r>
      <w:bookmarkStart w:id="0" w:name="_GoBack"/>
      <w:bookmarkEnd w:id="0"/>
      <w:proofErr w:type="spellEnd"/>
    </w:p>
    <w:p w14:paraId="0CD55E39" w14:textId="77777777" w:rsidR="00A072D0" w:rsidRPr="00A072D0" w:rsidRDefault="00A072D0" w:rsidP="00A072D0">
      <w:pPr>
        <w:rPr>
          <w:rFonts w:ascii="Times New Roman" w:hAnsi="Times New Roman" w:cs="Times New Roman"/>
          <w:i/>
        </w:rPr>
      </w:pPr>
      <w:r w:rsidRPr="00A072D0">
        <w:rPr>
          <w:rFonts w:ascii="Times New Roman" w:hAnsi="Times New Roman" w:cs="Times New Roman"/>
          <w:i/>
        </w:rPr>
        <w:t xml:space="preserve">Unser </w:t>
      </w:r>
      <w:proofErr w:type="spellStart"/>
      <w:r w:rsidRPr="00A072D0">
        <w:rPr>
          <w:rFonts w:ascii="Times New Roman" w:hAnsi="Times New Roman" w:cs="Times New Roman"/>
          <w:i/>
        </w:rPr>
        <w:t>Vreneli</w:t>
      </w:r>
      <w:proofErr w:type="spellEnd"/>
      <w:r w:rsidRPr="00A072D0">
        <w:rPr>
          <w:rFonts w:ascii="Times New Roman" w:hAnsi="Times New Roman" w:cs="Times New Roman"/>
          <w:i/>
        </w:rPr>
        <w:t xml:space="preserve"> feiert im Jahr 2017 seinen 120. Geburtstag</w:t>
      </w:r>
    </w:p>
    <w:p w14:paraId="708C71F8" w14:textId="77777777" w:rsidR="00A072D0" w:rsidRPr="00A072D0" w:rsidRDefault="00A072D0" w:rsidP="00A072D0">
      <w:pPr>
        <w:rPr>
          <w:rFonts w:ascii="Times New Roman" w:hAnsi="Times New Roman" w:cs="Times New Roman"/>
        </w:rPr>
      </w:pPr>
    </w:p>
    <w:p w14:paraId="56FD18F3" w14:textId="77777777" w:rsidR="00A072D0" w:rsidRPr="00A072D0" w:rsidRDefault="00A072D0" w:rsidP="00A072D0">
      <w:pPr>
        <w:rPr>
          <w:rFonts w:ascii="Times New Roman" w:hAnsi="Times New Roman" w:cs="Times New Roman"/>
        </w:rPr>
      </w:pPr>
      <w:proofErr w:type="gramStart"/>
      <w:r w:rsidRPr="00A072D0">
        <w:rPr>
          <w:rFonts w:ascii="Times New Roman" w:hAnsi="Times New Roman" w:cs="Times New Roman"/>
        </w:rPr>
        <w:t xml:space="preserve">Das 20 Franken </w:t>
      </w:r>
      <w:proofErr w:type="spellStart"/>
      <w:r w:rsidRPr="00A072D0">
        <w:rPr>
          <w:rFonts w:ascii="Times New Roman" w:hAnsi="Times New Roman" w:cs="Times New Roman"/>
        </w:rPr>
        <w:t>Goldvreneli</w:t>
      </w:r>
      <w:proofErr w:type="spellEnd"/>
      <w:r w:rsidRPr="00A072D0">
        <w:rPr>
          <w:rFonts w:ascii="Times New Roman" w:hAnsi="Times New Roman" w:cs="Times New Roman"/>
        </w:rPr>
        <w:t xml:space="preserve"> ist wohl die bekannteste und auch die beliebteste Goldmünze in der Schweiz.</w:t>
      </w:r>
      <w:proofErr w:type="gramEnd"/>
      <w:r w:rsidRPr="00A072D0">
        <w:rPr>
          <w:rFonts w:ascii="Times New Roman" w:hAnsi="Times New Roman" w:cs="Times New Roman"/>
        </w:rPr>
        <w:t xml:space="preserve"> Sie wurde erstmals 1897 und letztmals im Jahr 1949 geprägt. Sie wurde vom Medailleur Fritz-Ulysse Landry entworfen. Er stammte aus einer Neuenburger Graveurfamilie und lernte sein Handwerk unter anderem bei Antoine </w:t>
      </w:r>
      <w:proofErr w:type="spellStart"/>
      <w:r w:rsidRPr="00A072D0">
        <w:rPr>
          <w:rFonts w:ascii="Times New Roman" w:hAnsi="Times New Roman" w:cs="Times New Roman"/>
        </w:rPr>
        <w:t>Bovy</w:t>
      </w:r>
      <w:proofErr w:type="spellEnd"/>
      <w:r w:rsidRPr="00A072D0">
        <w:rPr>
          <w:rFonts w:ascii="Times New Roman" w:hAnsi="Times New Roman" w:cs="Times New Roman"/>
        </w:rPr>
        <w:t xml:space="preserve">, dem Schöpfer unseres Schweizer Frankens. Insgesamt wurden rund 60 Millionen Exemplare des </w:t>
      </w:r>
      <w:proofErr w:type="spellStart"/>
      <w:r w:rsidRPr="00A072D0">
        <w:rPr>
          <w:rFonts w:ascii="Times New Roman" w:hAnsi="Times New Roman" w:cs="Times New Roman"/>
        </w:rPr>
        <w:t>Goldvrenelis</w:t>
      </w:r>
      <w:proofErr w:type="spellEnd"/>
      <w:r w:rsidRPr="00A072D0">
        <w:rPr>
          <w:rFonts w:ascii="Times New Roman" w:hAnsi="Times New Roman" w:cs="Times New Roman"/>
        </w:rPr>
        <w:t xml:space="preserve"> zu 20 Franken hergestellt. In fast jedem Schweizer Haushalt stösst man früher oder später auf diese Münze, sei es als Taufgeschenk vom </w:t>
      </w:r>
      <w:proofErr w:type="spellStart"/>
      <w:r w:rsidRPr="00A072D0">
        <w:rPr>
          <w:rFonts w:ascii="Times New Roman" w:hAnsi="Times New Roman" w:cs="Times New Roman"/>
        </w:rPr>
        <w:t>Götti</w:t>
      </w:r>
      <w:proofErr w:type="spellEnd"/>
      <w:r w:rsidRPr="00A072D0">
        <w:rPr>
          <w:rFonts w:ascii="Times New Roman" w:hAnsi="Times New Roman" w:cs="Times New Roman"/>
        </w:rPr>
        <w:t xml:space="preserve"> oder Weihnachtsgeschenk der Grossmutter. Und gerade in aktuelle Zeiten gibt es immer mehr Menschen, die diese schöne Münze als Anlage oder Reserve halten, teils auch in grossen Stückzahlen.</w:t>
      </w:r>
    </w:p>
    <w:p w14:paraId="46B304CF" w14:textId="77777777" w:rsidR="00A072D0" w:rsidRPr="00A072D0" w:rsidRDefault="00A072D0" w:rsidP="00A072D0">
      <w:pPr>
        <w:rPr>
          <w:rFonts w:ascii="Times New Roman" w:hAnsi="Times New Roman" w:cs="Times New Roman"/>
        </w:rPr>
      </w:pPr>
      <w:r w:rsidRPr="00A072D0">
        <w:rPr>
          <w:rFonts w:ascii="Times New Roman" w:hAnsi="Times New Roman" w:cs="Times New Roman"/>
        </w:rPr>
        <w:t xml:space="preserve">  </w:t>
      </w:r>
    </w:p>
    <w:p w14:paraId="5CCC4D91" w14:textId="77777777" w:rsidR="00A072D0" w:rsidRPr="00A072D0" w:rsidRDefault="00A072D0" w:rsidP="00A072D0">
      <w:pPr>
        <w:rPr>
          <w:rFonts w:ascii="Times New Roman" w:hAnsi="Times New Roman" w:cs="Times New Roman"/>
          <w:b/>
        </w:rPr>
      </w:pPr>
      <w:r w:rsidRPr="00A072D0">
        <w:rPr>
          <w:rFonts w:ascii="Times New Roman" w:hAnsi="Times New Roman" w:cs="Times New Roman"/>
          <w:b/>
        </w:rPr>
        <w:t xml:space="preserve">Unsere Landesmutter ein </w:t>
      </w:r>
      <w:proofErr w:type="spellStart"/>
      <w:r w:rsidRPr="00A072D0">
        <w:rPr>
          <w:rFonts w:ascii="Times New Roman" w:hAnsi="Times New Roman" w:cs="Times New Roman"/>
          <w:b/>
        </w:rPr>
        <w:t>Vreneli</w:t>
      </w:r>
      <w:proofErr w:type="spellEnd"/>
      <w:r w:rsidRPr="00A072D0">
        <w:rPr>
          <w:rFonts w:ascii="Times New Roman" w:hAnsi="Times New Roman" w:cs="Times New Roman"/>
          <w:b/>
        </w:rPr>
        <w:t>?</w:t>
      </w:r>
    </w:p>
    <w:p w14:paraId="24C8A1BF" w14:textId="77777777" w:rsidR="00A072D0" w:rsidRPr="00A072D0" w:rsidRDefault="00A072D0" w:rsidP="00A072D0">
      <w:pPr>
        <w:rPr>
          <w:rFonts w:ascii="Times New Roman" w:hAnsi="Times New Roman" w:cs="Times New Roman"/>
        </w:rPr>
      </w:pPr>
      <w:proofErr w:type="gramStart"/>
      <w:r w:rsidRPr="00A072D0">
        <w:rPr>
          <w:rFonts w:ascii="Times New Roman" w:hAnsi="Times New Roman" w:cs="Times New Roman"/>
        </w:rPr>
        <w:t>Das 20 Franken Stück</w:t>
      </w:r>
      <w:proofErr w:type="gramEnd"/>
      <w:r w:rsidRPr="00A072D0">
        <w:rPr>
          <w:rFonts w:ascii="Times New Roman" w:hAnsi="Times New Roman" w:cs="Times New Roman"/>
        </w:rPr>
        <w:t xml:space="preserve"> wurde nicht immer «</w:t>
      </w:r>
      <w:proofErr w:type="spellStart"/>
      <w:r w:rsidRPr="00A072D0">
        <w:rPr>
          <w:rFonts w:ascii="Times New Roman" w:hAnsi="Times New Roman" w:cs="Times New Roman"/>
        </w:rPr>
        <w:t>Vreneli</w:t>
      </w:r>
      <w:proofErr w:type="spellEnd"/>
      <w:r w:rsidRPr="00A072D0">
        <w:rPr>
          <w:rFonts w:ascii="Times New Roman" w:hAnsi="Times New Roman" w:cs="Times New Roman"/>
        </w:rPr>
        <w:t>» (Verkleinerungsform von Verena) genannt. Wie es dazu kam, kann man heute nicht mehr genau nachvollziehen. Die Bezeichnung «</w:t>
      </w:r>
      <w:proofErr w:type="spellStart"/>
      <w:r w:rsidRPr="00A072D0">
        <w:rPr>
          <w:rFonts w:ascii="Times New Roman" w:hAnsi="Times New Roman" w:cs="Times New Roman"/>
        </w:rPr>
        <w:t>Vreneli</w:t>
      </w:r>
      <w:proofErr w:type="spellEnd"/>
      <w:r w:rsidRPr="00A072D0">
        <w:rPr>
          <w:rFonts w:ascii="Times New Roman" w:hAnsi="Times New Roman" w:cs="Times New Roman"/>
        </w:rPr>
        <w:t>» bürgerte sich aber erst vor dem 2. Weltkrieg ein. Im Jahre 1943 tauchte der Begriff «</w:t>
      </w:r>
      <w:proofErr w:type="spellStart"/>
      <w:r w:rsidRPr="00A072D0">
        <w:rPr>
          <w:rFonts w:ascii="Times New Roman" w:hAnsi="Times New Roman" w:cs="Times New Roman"/>
        </w:rPr>
        <w:t>Vreneli</w:t>
      </w:r>
      <w:proofErr w:type="spellEnd"/>
      <w:r w:rsidRPr="00A072D0">
        <w:rPr>
          <w:rFonts w:ascii="Times New Roman" w:hAnsi="Times New Roman" w:cs="Times New Roman"/>
        </w:rPr>
        <w:t>» erstmals in gedruckter Form auf. Eine mögliche Erklärung ist, dass es sich bei der jugendlichen Darstellung der Verena eben mehr um ein junges «</w:t>
      </w:r>
      <w:proofErr w:type="spellStart"/>
      <w:r w:rsidRPr="00A072D0">
        <w:rPr>
          <w:rFonts w:ascii="Times New Roman" w:hAnsi="Times New Roman" w:cs="Times New Roman"/>
        </w:rPr>
        <w:t>Vreneli</w:t>
      </w:r>
      <w:proofErr w:type="spellEnd"/>
      <w:r w:rsidRPr="00A072D0">
        <w:rPr>
          <w:rFonts w:ascii="Times New Roman" w:hAnsi="Times New Roman" w:cs="Times New Roman"/>
        </w:rPr>
        <w:t>» als um eine gestandene Landesmutter handelt.</w:t>
      </w:r>
    </w:p>
    <w:p w14:paraId="3FF1EFB5" w14:textId="77777777" w:rsidR="00A072D0" w:rsidRPr="00A072D0" w:rsidRDefault="00A072D0" w:rsidP="00A072D0">
      <w:pPr>
        <w:rPr>
          <w:rFonts w:ascii="Times New Roman" w:hAnsi="Times New Roman" w:cs="Times New Roman"/>
        </w:rPr>
      </w:pPr>
      <w:r w:rsidRPr="00A072D0">
        <w:rPr>
          <w:rFonts w:ascii="Times New Roman" w:hAnsi="Times New Roman" w:cs="Times New Roman"/>
        </w:rPr>
        <w:t xml:space="preserve"> </w:t>
      </w:r>
    </w:p>
    <w:p w14:paraId="3F85CBFE" w14:textId="77777777" w:rsidR="00A072D0" w:rsidRPr="00A072D0" w:rsidRDefault="00A072D0" w:rsidP="00A072D0">
      <w:pPr>
        <w:rPr>
          <w:rFonts w:ascii="Times New Roman" w:hAnsi="Times New Roman" w:cs="Times New Roman"/>
        </w:rPr>
      </w:pPr>
      <w:r w:rsidRPr="00A072D0">
        <w:rPr>
          <w:rFonts w:ascii="Times New Roman" w:hAnsi="Times New Roman" w:cs="Times New Roman"/>
        </w:rPr>
        <w:t xml:space="preserve">Der Wert des </w:t>
      </w:r>
      <w:proofErr w:type="spellStart"/>
      <w:r w:rsidRPr="00A072D0">
        <w:rPr>
          <w:rFonts w:ascii="Times New Roman" w:hAnsi="Times New Roman" w:cs="Times New Roman"/>
        </w:rPr>
        <w:t>Goldvrenelis</w:t>
      </w:r>
      <w:proofErr w:type="spellEnd"/>
      <w:r w:rsidRPr="00A072D0">
        <w:rPr>
          <w:rFonts w:ascii="Times New Roman" w:hAnsi="Times New Roman" w:cs="Times New Roman"/>
        </w:rPr>
        <w:t xml:space="preserve"> hängt neben dem aktuellen Goldpreis vor allem von der Auflagezahl und der Erhaltungsqualität (wie gut ist die Münze erhalten) ab. Während beispielsweise 1904 nur gerade 100’000 Stück geprägt wurden, ist das </w:t>
      </w:r>
      <w:proofErr w:type="spellStart"/>
      <w:r w:rsidRPr="00A072D0">
        <w:rPr>
          <w:rFonts w:ascii="Times New Roman" w:hAnsi="Times New Roman" w:cs="Times New Roman"/>
        </w:rPr>
        <w:t>Goldvreneli</w:t>
      </w:r>
      <w:proofErr w:type="spellEnd"/>
      <w:r w:rsidRPr="00A072D0">
        <w:rPr>
          <w:rFonts w:ascii="Times New Roman" w:hAnsi="Times New Roman" w:cs="Times New Roman"/>
        </w:rPr>
        <w:t xml:space="preserve"> von 1949 mit 10 Millionen Prägungen fast schon eine Massenware.</w:t>
      </w:r>
    </w:p>
    <w:p w14:paraId="0AEFB5EE" w14:textId="77777777" w:rsidR="00A072D0" w:rsidRPr="00A072D0" w:rsidRDefault="00A072D0" w:rsidP="00A072D0">
      <w:pPr>
        <w:rPr>
          <w:rFonts w:ascii="Times New Roman" w:hAnsi="Times New Roman" w:cs="Times New Roman"/>
        </w:rPr>
      </w:pPr>
      <w:r w:rsidRPr="00A072D0">
        <w:rPr>
          <w:rFonts w:ascii="Times New Roman" w:hAnsi="Times New Roman" w:cs="Times New Roman"/>
        </w:rPr>
        <w:t xml:space="preserve"> </w:t>
      </w:r>
    </w:p>
    <w:p w14:paraId="29231918" w14:textId="77777777" w:rsidR="00A072D0" w:rsidRPr="00A072D0" w:rsidRDefault="00A072D0" w:rsidP="00A072D0">
      <w:pPr>
        <w:rPr>
          <w:rFonts w:ascii="Times New Roman" w:hAnsi="Times New Roman" w:cs="Times New Roman"/>
        </w:rPr>
      </w:pPr>
      <w:r w:rsidRPr="00A072D0">
        <w:rPr>
          <w:rFonts w:ascii="Times New Roman" w:hAnsi="Times New Roman" w:cs="Times New Roman"/>
        </w:rPr>
        <w:t xml:space="preserve">In diesem Jahr feiert unser </w:t>
      </w:r>
      <w:proofErr w:type="spellStart"/>
      <w:r w:rsidRPr="00A072D0">
        <w:rPr>
          <w:rFonts w:ascii="Times New Roman" w:hAnsi="Times New Roman" w:cs="Times New Roman"/>
        </w:rPr>
        <w:t>Goldvreneli</w:t>
      </w:r>
      <w:proofErr w:type="spellEnd"/>
      <w:r w:rsidRPr="00A072D0">
        <w:rPr>
          <w:rFonts w:ascii="Times New Roman" w:hAnsi="Times New Roman" w:cs="Times New Roman"/>
        </w:rPr>
        <w:t xml:space="preserve"> seinen 120. Geburtstag. Die Schweiz gratuliert der jungen Landesmutter «</w:t>
      </w:r>
      <w:proofErr w:type="spellStart"/>
      <w:r w:rsidRPr="00A072D0">
        <w:rPr>
          <w:rFonts w:ascii="Times New Roman" w:hAnsi="Times New Roman" w:cs="Times New Roman"/>
        </w:rPr>
        <w:t>Vreneli</w:t>
      </w:r>
      <w:proofErr w:type="spellEnd"/>
      <w:r w:rsidRPr="00A072D0">
        <w:rPr>
          <w:rFonts w:ascii="Times New Roman" w:hAnsi="Times New Roman" w:cs="Times New Roman"/>
        </w:rPr>
        <w:t xml:space="preserve">» zum runden </w:t>
      </w:r>
      <w:proofErr w:type="spellStart"/>
      <w:r w:rsidRPr="00A072D0">
        <w:rPr>
          <w:rFonts w:ascii="Times New Roman" w:hAnsi="Times New Roman" w:cs="Times New Roman"/>
        </w:rPr>
        <w:t>Wonnenfest</w:t>
      </w:r>
      <w:proofErr w:type="spellEnd"/>
      <w:r w:rsidRPr="00A072D0">
        <w:rPr>
          <w:rFonts w:ascii="Times New Roman" w:hAnsi="Times New Roman" w:cs="Times New Roman"/>
        </w:rPr>
        <w:t>.</w:t>
      </w:r>
    </w:p>
    <w:p w14:paraId="321218CE" w14:textId="31086CCC" w:rsidR="00073453" w:rsidRPr="00073453" w:rsidRDefault="00073453" w:rsidP="00073453">
      <w:pPr>
        <w:rPr>
          <w:rFonts w:ascii="Times New Roman" w:hAnsi="Times New Roman" w:cs="Times New Roman"/>
          <w:i/>
        </w:rPr>
      </w:pPr>
    </w:p>
    <w:sectPr w:rsidR="00073453" w:rsidRPr="00073453"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73453"/>
    <w:rsid w:val="001135FA"/>
    <w:rsid w:val="00272B2F"/>
    <w:rsid w:val="004A6ACD"/>
    <w:rsid w:val="004B580B"/>
    <w:rsid w:val="005B216D"/>
    <w:rsid w:val="006C376D"/>
    <w:rsid w:val="006E0EEF"/>
    <w:rsid w:val="00A072D0"/>
    <w:rsid w:val="00B62172"/>
    <w:rsid w:val="00D727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Macintosh Word</Application>
  <DocSecurity>0</DocSecurity>
  <Lines>13</Lines>
  <Paragraphs>3</Paragraphs>
  <ScaleCrop>false</ScaleCrop>
  <Company>Peter Rapp AG</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4</cp:revision>
  <dcterms:created xsi:type="dcterms:W3CDTF">2017-04-05T13:41:00Z</dcterms:created>
  <dcterms:modified xsi:type="dcterms:W3CDTF">2017-04-05T13:59:00Z</dcterms:modified>
</cp:coreProperties>
</file>